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C4" w:rsidRDefault="00DC6BC4" w:rsidP="00DC6BC4">
      <w:pPr>
        <w:jc w:val="center"/>
        <w:rPr>
          <w:rFonts w:ascii="Times New Roman" w:hAnsi="Times New Roman" w:cs="Times New Roman"/>
          <w:color w:val="000000"/>
          <w:spacing w:val="5"/>
          <w:sz w:val="28"/>
          <w:szCs w:val="24"/>
        </w:rPr>
      </w:pPr>
      <w:bookmarkStart w:id="0" w:name="_GoBack"/>
      <w:r w:rsidRPr="00DC6BC4">
        <w:rPr>
          <w:rFonts w:ascii="Times New Roman" w:hAnsi="Times New Roman" w:cs="Times New Roman"/>
          <w:color w:val="000000"/>
          <w:spacing w:val="3"/>
          <w:sz w:val="28"/>
          <w:szCs w:val="24"/>
        </w:rPr>
        <w:t>Правила конкурсного отбора заявок</w:t>
      </w:r>
      <w:bookmarkEnd w:id="0"/>
      <w:r w:rsidRPr="00DC6BC4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 на выполнение р</w:t>
      </w:r>
      <w:r w:rsidRPr="00DC6BC4">
        <w:rPr>
          <w:rFonts w:ascii="Times New Roman" w:hAnsi="Times New Roman" w:cs="Times New Roman"/>
          <w:color w:val="000000"/>
          <w:spacing w:val="3"/>
          <w:sz w:val="28"/>
          <w:szCs w:val="24"/>
        </w:rPr>
        <w:t xml:space="preserve">абот / оказание услуг (научных </w:t>
      </w:r>
      <w:r w:rsidRPr="00DC6BC4"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исследований, </w:t>
      </w:r>
      <w:r w:rsidRPr="00DC6BC4"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экспериментальных исследований, </w:t>
      </w:r>
      <w:r w:rsidRPr="00DC6BC4">
        <w:rPr>
          <w:rFonts w:ascii="Times New Roman" w:hAnsi="Times New Roman" w:cs="Times New Roman"/>
          <w:color w:val="000000"/>
          <w:spacing w:val="5"/>
          <w:sz w:val="28"/>
          <w:szCs w:val="24"/>
        </w:rPr>
        <w:t xml:space="preserve">испытаний) на </w:t>
      </w:r>
      <w:r w:rsidRPr="00DC6BC4">
        <w:rPr>
          <w:rFonts w:ascii="Times New Roman" w:hAnsi="Times New Roman" w:cs="Times New Roman"/>
          <w:color w:val="000000"/>
          <w:spacing w:val="5"/>
          <w:sz w:val="28"/>
          <w:szCs w:val="24"/>
        </w:rPr>
        <w:t>ЦКП ГПК</w:t>
      </w:r>
    </w:p>
    <w:p w:rsidR="00DC6BC4" w:rsidRPr="00DC6BC4" w:rsidRDefault="00DC6BC4" w:rsidP="00DC6BC4">
      <w:pPr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DC6BC4" w:rsidRPr="00DC6BC4" w:rsidRDefault="00DC6BC4" w:rsidP="00DC6BC4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Процедура конкурсного отбора заявок проводится в соответствии с положениями Регламента доступа к научному оборудованию и установкам ЦКП ГПК.</w:t>
      </w:r>
    </w:p>
    <w:p w:rsidR="00DC6BC4" w:rsidRPr="00DC6BC4" w:rsidRDefault="00DC6BC4" w:rsidP="00DC6BC4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>В ходе рассмотрения заявок оцениваются следующие критерии:</w:t>
      </w:r>
    </w:p>
    <w:p w:rsidR="00DC6BC4" w:rsidRPr="00DC6BC4" w:rsidRDefault="00DC6BC4" w:rsidP="00DC6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соответствие заявленного исследования основным научным направлениям ЦКП</w:t>
      </w:r>
    </w:p>
    <w:p w:rsidR="00DC6BC4" w:rsidRPr="00DC6BC4" w:rsidRDefault="00DC6BC4" w:rsidP="00DC6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соответствие требуемых работ/услуг наличию материально-технической базы ЦКП, а также квалификации персонала</w:t>
      </w:r>
    </w:p>
    <w:p w:rsidR="00DC6BC4" w:rsidRPr="00DC6BC4" w:rsidRDefault="00DC6BC4" w:rsidP="00DC6B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сроки выполнения заявленных работ/услуг</w:t>
      </w:r>
    </w:p>
    <w:p w:rsidR="00DC6BC4" w:rsidRPr="00DC6BC4" w:rsidRDefault="00DC6BC4" w:rsidP="00DC6BC4">
      <w:pPr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>По результатам проведенного конкурсного отбора, принимает</w:t>
      </w: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>ся</w:t>
      </w: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решение о возможности либо невозможности заключения с пользователем договора на проведение научных работ и оказание услуг с использованием </w:t>
      </w: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>ЦКП</w:t>
      </w: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, и заявка включается руководителем </w:t>
      </w: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>ЦКП</w:t>
      </w: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в план работ.</w:t>
      </w:r>
    </w:p>
    <w:p w:rsidR="00DC6BC4" w:rsidRPr="00DC6BC4" w:rsidRDefault="00DC6BC4" w:rsidP="00DC6BC4">
      <w:pPr>
        <w:ind w:firstLine="70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 случае отрицательного решения по заявленным работам/услугам руководитель </w:t>
      </w: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>ЦКП</w:t>
      </w:r>
      <w:r w:rsidRPr="00DC6B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приводит мотивированный ответ и доводит его до сведения заявителя в срок не позднее трех рабочих дней со дня принятия такого решения.</w:t>
      </w:r>
    </w:p>
    <w:p w:rsidR="00A70E1C" w:rsidRPr="00DC6BC4" w:rsidRDefault="00DC6BC4">
      <w:pPr>
        <w:rPr>
          <w:rFonts w:ascii="Segoe UI" w:hAnsi="Segoe UI" w:cs="Segoe UI"/>
          <w:sz w:val="28"/>
          <w:szCs w:val="28"/>
        </w:rPr>
      </w:pPr>
      <w:r w:rsidRPr="00DC6BC4">
        <w:rPr>
          <w:rFonts w:ascii="Segoe UI" w:hAnsi="Segoe UI" w:cs="Segoe UI"/>
          <w:sz w:val="28"/>
          <w:szCs w:val="28"/>
        </w:rPr>
        <w:br/>
      </w:r>
    </w:p>
    <w:sectPr w:rsidR="00A70E1C" w:rsidRPr="00DC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0E8B"/>
    <w:multiLevelType w:val="hybridMultilevel"/>
    <w:tmpl w:val="1A0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B1"/>
    <w:rsid w:val="00684BB1"/>
    <w:rsid w:val="009357AA"/>
    <w:rsid w:val="00DC6BC4"/>
    <w:rsid w:val="00F2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</cp:revision>
  <dcterms:created xsi:type="dcterms:W3CDTF">2018-02-07T11:09:00Z</dcterms:created>
  <dcterms:modified xsi:type="dcterms:W3CDTF">2018-02-07T11:19:00Z</dcterms:modified>
</cp:coreProperties>
</file>